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7021F" w14:textId="7BF99228" w:rsidR="00624E59" w:rsidRPr="000710DD" w:rsidRDefault="00624E59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0710DD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0710DD">
        <w:rPr>
          <w:rFonts w:ascii="Tahoma" w:hAnsi="Tahoma" w:cs="Tahoma"/>
          <w:b/>
          <w:sz w:val="24"/>
          <w:szCs w:val="24"/>
          <w:lang w:val="cs-CZ"/>
        </w:rPr>
        <w:br/>
      </w:r>
      <w:r w:rsidRPr="000710DD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0710DD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0710DD" w:rsidRPr="000710DD">
        <w:rPr>
          <w:rFonts w:ascii="Tahoma" w:hAnsi="Tahoma" w:cs="Tahoma"/>
          <w:b/>
          <w:sz w:val="24"/>
          <w:szCs w:val="24"/>
          <w:lang w:val="cs-CZ"/>
        </w:rPr>
        <w:br/>
      </w:r>
      <w:r w:rsidRPr="000710DD">
        <w:rPr>
          <w:rFonts w:ascii="Tahoma" w:hAnsi="Tahoma" w:cs="Tahoma"/>
          <w:b/>
          <w:noProof/>
          <w:sz w:val="24"/>
          <w:szCs w:val="24"/>
          <w:lang w:val="cs-CZ"/>
        </w:rPr>
        <w:t>Oddělení dávkové I</w:t>
      </w:r>
      <w:r w:rsidRPr="000710DD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0710DD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</w:t>
      </w:r>
      <w:r w:rsidRPr="000710DD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0710DD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0710DD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71E94131" w14:textId="77777777" w:rsidR="00624E59" w:rsidRPr="003B1E48" w:rsidRDefault="00624E59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1C76DE27" w14:textId="77777777" w:rsidR="00624E59" w:rsidRPr="000710DD" w:rsidRDefault="00624E59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0710DD">
        <w:rPr>
          <w:rFonts w:ascii="Tahoma" w:hAnsi="Tahoma" w:cs="Tahoma"/>
          <w:sz w:val="20"/>
          <w:szCs w:val="20"/>
        </w:rPr>
        <w:t xml:space="preserve">Č. j. </w:t>
      </w:r>
      <w:r w:rsidRPr="000710DD">
        <w:rPr>
          <w:rFonts w:ascii="Tahoma" w:hAnsi="Tahoma" w:cs="Tahoma"/>
          <w:noProof/>
          <w:sz w:val="20"/>
          <w:szCs w:val="20"/>
        </w:rPr>
        <w:t>0100/00001472/26/VR</w:t>
      </w:r>
    </w:p>
    <w:p w14:paraId="173540A2" w14:textId="77777777" w:rsidR="00624E59" w:rsidRPr="000710DD" w:rsidRDefault="00624E59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0710DD">
        <w:rPr>
          <w:rFonts w:ascii="Tahoma" w:hAnsi="Tahoma" w:cs="Tahoma"/>
          <w:sz w:val="20"/>
          <w:szCs w:val="20"/>
        </w:rPr>
        <w:tab/>
      </w:r>
      <w:r w:rsidRPr="000710DD">
        <w:rPr>
          <w:rFonts w:ascii="Tahoma" w:hAnsi="Tahoma" w:cs="Tahoma"/>
          <w:sz w:val="20"/>
          <w:szCs w:val="20"/>
        </w:rPr>
        <w:tab/>
      </w:r>
      <w:r w:rsidRPr="000710DD">
        <w:rPr>
          <w:rFonts w:ascii="Tahoma" w:hAnsi="Tahoma" w:cs="Tahoma"/>
          <w:sz w:val="20"/>
          <w:szCs w:val="20"/>
        </w:rPr>
        <w:tab/>
      </w:r>
      <w:r w:rsidRPr="000710DD">
        <w:rPr>
          <w:rFonts w:ascii="Tahoma" w:hAnsi="Tahoma" w:cs="Tahoma"/>
          <w:sz w:val="20"/>
          <w:szCs w:val="20"/>
        </w:rPr>
        <w:tab/>
      </w:r>
      <w:r w:rsidRPr="000710DD">
        <w:rPr>
          <w:rFonts w:ascii="Tahoma" w:hAnsi="Tahoma" w:cs="Tahoma"/>
          <w:sz w:val="20"/>
          <w:szCs w:val="20"/>
        </w:rPr>
        <w:tab/>
        <w:t xml:space="preserve">Sp. zn.  </w:t>
      </w:r>
      <w:r w:rsidRPr="000710DD">
        <w:rPr>
          <w:rFonts w:ascii="Tahoma" w:hAnsi="Tahoma" w:cs="Tahoma"/>
          <w:noProof/>
          <w:sz w:val="20"/>
          <w:szCs w:val="20"/>
        </w:rPr>
        <w:t>0100/12008756/20260212</w:t>
      </w:r>
    </w:p>
    <w:p w14:paraId="70FD3EBF" w14:textId="7EE9CCBD" w:rsidR="00624E59" w:rsidRPr="000710DD" w:rsidRDefault="00624E59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0710DD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0710DD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0710DD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0710DD" w:rsidRPr="000710DD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710DD">
        <w:rPr>
          <w:rFonts w:ascii="Tahoma" w:hAnsi="Tahoma" w:cs="Tahoma"/>
          <w:noProof/>
          <w:sz w:val="20"/>
          <w:szCs w:val="20"/>
          <w:lang w:val="cs-CZ"/>
        </w:rPr>
        <w:t>2.</w:t>
      </w:r>
      <w:r w:rsidR="000710DD" w:rsidRPr="000710DD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710DD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3E5D128F" w14:textId="77777777" w:rsidR="00624E59" w:rsidRPr="000710DD" w:rsidRDefault="00624E59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139DC474" w14:textId="77777777" w:rsidR="00624E59" w:rsidRPr="000710DD" w:rsidRDefault="00624E59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710DD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0710DD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0710DD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0710DD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0710DD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26865B14" w14:textId="77777777" w:rsidR="00624E59" w:rsidRPr="000710DD" w:rsidRDefault="00624E5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0DD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0710DD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0710DD">
        <w:rPr>
          <w:rFonts w:ascii="Tahoma" w:hAnsi="Tahoma" w:cs="Tahoma"/>
          <w:sz w:val="20"/>
          <w:szCs w:val="20"/>
          <w:lang w:val="cs-CZ"/>
        </w:rPr>
        <w:t>.</w:t>
      </w:r>
    </w:p>
    <w:p w14:paraId="0B60C5F1" w14:textId="77777777" w:rsidR="00624E59" w:rsidRPr="000710DD" w:rsidRDefault="00624E5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0DD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0710DD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0710DD">
        <w:rPr>
          <w:rFonts w:ascii="Tahoma" w:hAnsi="Tahoma" w:cs="Tahoma"/>
          <w:sz w:val="20"/>
          <w:szCs w:val="20"/>
          <w:lang w:val="cs-CZ"/>
        </w:rPr>
        <w:t>.</w:t>
      </w:r>
    </w:p>
    <w:p w14:paraId="1A966075" w14:textId="77777777" w:rsidR="00624E59" w:rsidRPr="000710DD" w:rsidRDefault="00624E5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0DD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0710DD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0710DD">
        <w:rPr>
          <w:rFonts w:ascii="Tahoma" w:hAnsi="Tahoma" w:cs="Tahoma"/>
          <w:sz w:val="20"/>
          <w:szCs w:val="20"/>
          <w:lang w:val="cs-CZ"/>
        </w:rPr>
        <w:t>.</w:t>
      </w:r>
    </w:p>
    <w:p w14:paraId="15FF1AEF" w14:textId="77777777" w:rsidR="00624E59" w:rsidRPr="000710DD" w:rsidRDefault="00624E5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0DD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0710DD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0710DD">
        <w:rPr>
          <w:rFonts w:ascii="Tahoma" w:hAnsi="Tahoma" w:cs="Tahoma"/>
          <w:sz w:val="20"/>
          <w:szCs w:val="20"/>
          <w:lang w:val="cs-CZ"/>
        </w:rPr>
        <w:t>.</w:t>
      </w:r>
    </w:p>
    <w:p w14:paraId="76B8FFAA" w14:textId="77777777" w:rsidR="00624E59" w:rsidRPr="000710DD" w:rsidRDefault="00624E5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0DD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0710DD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0710DD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3235097B" w14:textId="77777777" w:rsidR="00624E59" w:rsidRPr="000710DD" w:rsidRDefault="00624E59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710DD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0710DD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0710DD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37B97CBD" w14:textId="77777777" w:rsidR="00624E59" w:rsidRPr="000710DD" w:rsidRDefault="00624E59" w:rsidP="00387B1A">
      <w:pPr>
        <w:rPr>
          <w:rFonts w:ascii="Tahoma" w:hAnsi="Tahoma" w:cs="Tahoma"/>
          <w:sz w:val="20"/>
          <w:szCs w:val="20"/>
          <w:lang w:val="cs-CZ"/>
        </w:rPr>
      </w:pPr>
      <w:r w:rsidRPr="000710DD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0710DD">
        <w:rPr>
          <w:rFonts w:ascii="Tahoma" w:hAnsi="Tahoma" w:cs="Tahoma"/>
          <w:b/>
          <w:noProof/>
          <w:sz w:val="20"/>
          <w:szCs w:val="20"/>
          <w:lang w:val="cs-CZ"/>
        </w:rPr>
        <w:t>duben 2026</w:t>
      </w:r>
      <w:r w:rsidRPr="000710DD">
        <w:rPr>
          <w:rFonts w:ascii="Tahoma" w:hAnsi="Tahoma" w:cs="Tahoma"/>
          <w:sz w:val="20"/>
          <w:szCs w:val="20"/>
          <w:lang w:val="cs-CZ"/>
        </w:rPr>
        <w:t>.</w:t>
      </w:r>
    </w:p>
    <w:p w14:paraId="61F33C52" w14:textId="12A36DED" w:rsidR="00624E59" w:rsidRPr="000710DD" w:rsidRDefault="00624E59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710DD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0710DD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0710DD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0710DD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0710DD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</w:p>
    <w:p w14:paraId="4B5DF193" w14:textId="22BCDAB1" w:rsidR="00624E59" w:rsidRPr="000710DD" w:rsidRDefault="00624E5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0DD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0710DD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0710DD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0710DD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0710DD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0710DD">
        <w:rPr>
          <w:rFonts w:ascii="Tahoma" w:hAnsi="Tahoma" w:cs="Tahoma"/>
          <w:sz w:val="20"/>
          <w:szCs w:val="20"/>
          <w:lang w:val="cs-CZ"/>
        </w:rPr>
        <w:t>:</w:t>
      </w:r>
    </w:p>
    <w:p w14:paraId="6E0981CC" w14:textId="17174E87" w:rsidR="00624E59" w:rsidRPr="000710DD" w:rsidRDefault="00624E59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710DD">
        <w:rPr>
          <w:rFonts w:ascii="Tahoma" w:hAnsi="Tahoma" w:cs="Tahoma"/>
          <w:sz w:val="20"/>
          <w:szCs w:val="20"/>
        </w:rPr>
        <w:t xml:space="preserve">platový tarif v rozmezí od </w:t>
      </w:r>
      <w:r w:rsidRPr="000710DD">
        <w:rPr>
          <w:rFonts w:ascii="Tahoma" w:hAnsi="Tahoma" w:cs="Tahoma"/>
          <w:noProof/>
          <w:sz w:val="20"/>
          <w:szCs w:val="20"/>
        </w:rPr>
        <w:t>23</w:t>
      </w:r>
      <w:r w:rsidR="000710DD" w:rsidRPr="000710DD">
        <w:rPr>
          <w:rFonts w:ascii="Tahoma" w:hAnsi="Tahoma" w:cs="Tahoma"/>
          <w:noProof/>
          <w:sz w:val="20"/>
          <w:szCs w:val="20"/>
        </w:rPr>
        <w:t xml:space="preserve"> </w:t>
      </w:r>
      <w:r w:rsidRPr="000710DD">
        <w:rPr>
          <w:rFonts w:ascii="Tahoma" w:hAnsi="Tahoma" w:cs="Tahoma"/>
          <w:noProof/>
          <w:sz w:val="20"/>
          <w:szCs w:val="20"/>
        </w:rPr>
        <w:t>110</w:t>
      </w:r>
      <w:r w:rsidRPr="000710DD">
        <w:rPr>
          <w:rFonts w:ascii="Tahoma" w:hAnsi="Tahoma" w:cs="Tahoma"/>
          <w:sz w:val="20"/>
          <w:szCs w:val="20"/>
        </w:rPr>
        <w:t xml:space="preserve"> Kč do </w:t>
      </w:r>
      <w:r w:rsidRPr="000710DD">
        <w:rPr>
          <w:rFonts w:ascii="Tahoma" w:hAnsi="Tahoma" w:cs="Tahoma"/>
          <w:noProof/>
          <w:sz w:val="20"/>
          <w:szCs w:val="20"/>
        </w:rPr>
        <w:t>33</w:t>
      </w:r>
      <w:r w:rsidR="000710DD" w:rsidRPr="000710DD">
        <w:rPr>
          <w:rFonts w:ascii="Tahoma" w:hAnsi="Tahoma" w:cs="Tahoma"/>
          <w:noProof/>
          <w:sz w:val="20"/>
          <w:szCs w:val="20"/>
        </w:rPr>
        <w:t xml:space="preserve"> </w:t>
      </w:r>
      <w:r w:rsidRPr="000710DD">
        <w:rPr>
          <w:rFonts w:ascii="Tahoma" w:hAnsi="Tahoma" w:cs="Tahoma"/>
          <w:noProof/>
          <w:sz w:val="20"/>
          <w:szCs w:val="20"/>
        </w:rPr>
        <w:t>220</w:t>
      </w:r>
      <w:r w:rsidRPr="000710DD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0710DD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0710DD">
        <w:rPr>
          <w:rFonts w:ascii="Tahoma" w:hAnsi="Tahoma" w:cs="Tahoma"/>
          <w:sz w:val="20"/>
          <w:szCs w:val="20"/>
        </w:rPr>
        <w:t>),</w:t>
      </w:r>
    </w:p>
    <w:p w14:paraId="7DC55070" w14:textId="3FDE2795" w:rsidR="00624E59" w:rsidRPr="000710DD" w:rsidRDefault="00624E59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710DD">
        <w:rPr>
          <w:rFonts w:ascii="Tahoma" w:hAnsi="Tahoma" w:cs="Tahoma"/>
          <w:sz w:val="20"/>
          <w:szCs w:val="20"/>
        </w:rPr>
        <w:t xml:space="preserve">osobní příplatek v rozmezí od </w:t>
      </w:r>
      <w:r w:rsidRPr="000710DD">
        <w:rPr>
          <w:rFonts w:ascii="Tahoma" w:hAnsi="Tahoma" w:cs="Tahoma"/>
          <w:noProof/>
          <w:sz w:val="20"/>
          <w:szCs w:val="20"/>
        </w:rPr>
        <w:t>1</w:t>
      </w:r>
      <w:r w:rsidR="000710DD" w:rsidRPr="000710DD">
        <w:rPr>
          <w:rFonts w:ascii="Tahoma" w:hAnsi="Tahoma" w:cs="Tahoma"/>
          <w:noProof/>
          <w:sz w:val="20"/>
          <w:szCs w:val="20"/>
        </w:rPr>
        <w:t xml:space="preserve"> </w:t>
      </w:r>
      <w:r w:rsidRPr="000710DD">
        <w:rPr>
          <w:rFonts w:ascii="Tahoma" w:hAnsi="Tahoma" w:cs="Tahoma"/>
          <w:noProof/>
          <w:sz w:val="20"/>
          <w:szCs w:val="20"/>
        </w:rPr>
        <w:t>661</w:t>
      </w:r>
      <w:r w:rsidRPr="000710DD">
        <w:rPr>
          <w:rFonts w:ascii="Tahoma" w:hAnsi="Tahoma" w:cs="Tahoma"/>
          <w:sz w:val="20"/>
          <w:szCs w:val="20"/>
        </w:rPr>
        <w:t xml:space="preserve"> Kč do </w:t>
      </w:r>
      <w:r w:rsidRPr="000710DD">
        <w:rPr>
          <w:rFonts w:ascii="Tahoma" w:hAnsi="Tahoma" w:cs="Tahoma"/>
          <w:noProof/>
          <w:sz w:val="20"/>
          <w:szCs w:val="20"/>
        </w:rPr>
        <w:t>4</w:t>
      </w:r>
      <w:r w:rsidR="000710DD" w:rsidRPr="000710DD">
        <w:rPr>
          <w:rFonts w:ascii="Tahoma" w:hAnsi="Tahoma" w:cs="Tahoma"/>
          <w:noProof/>
          <w:sz w:val="20"/>
          <w:szCs w:val="20"/>
        </w:rPr>
        <w:t xml:space="preserve"> </w:t>
      </w:r>
      <w:r w:rsidRPr="000710DD">
        <w:rPr>
          <w:rFonts w:ascii="Tahoma" w:hAnsi="Tahoma" w:cs="Tahoma"/>
          <w:noProof/>
          <w:sz w:val="20"/>
          <w:szCs w:val="20"/>
        </w:rPr>
        <w:t>983</w:t>
      </w:r>
      <w:r w:rsidRPr="000710DD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0710DD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0710DD">
        <w:rPr>
          <w:rFonts w:ascii="Tahoma" w:hAnsi="Tahoma" w:cs="Tahoma"/>
          <w:sz w:val="20"/>
          <w:szCs w:val="20"/>
        </w:rPr>
        <w:t>,</w:t>
      </w:r>
    </w:p>
    <w:p w14:paraId="15ABD718" w14:textId="48A148A2" w:rsidR="00624E59" w:rsidRPr="000710DD" w:rsidRDefault="00624E59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710DD">
        <w:rPr>
          <w:rFonts w:ascii="Tahoma" w:hAnsi="Tahoma" w:cs="Tahoma"/>
          <w:sz w:val="20"/>
          <w:szCs w:val="20"/>
        </w:rPr>
        <w:t xml:space="preserve">zvláštní příplatek: </w:t>
      </w:r>
      <w:r w:rsidRPr="000710DD">
        <w:rPr>
          <w:rFonts w:ascii="Tahoma" w:hAnsi="Tahoma" w:cs="Tahoma"/>
          <w:noProof/>
          <w:sz w:val="20"/>
          <w:szCs w:val="20"/>
        </w:rPr>
        <w:t>není stanoven</w:t>
      </w:r>
      <w:r w:rsidRPr="000710DD">
        <w:rPr>
          <w:rFonts w:ascii="Tahoma" w:hAnsi="Tahoma" w:cs="Tahoma"/>
          <w:sz w:val="20"/>
          <w:szCs w:val="20"/>
        </w:rPr>
        <w:t>.</w:t>
      </w:r>
    </w:p>
    <w:p w14:paraId="7C6777AD" w14:textId="77777777" w:rsidR="00624E59" w:rsidRPr="000710DD" w:rsidRDefault="00624E59" w:rsidP="00072EFF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0DD">
        <w:rPr>
          <w:rFonts w:ascii="Tahoma" w:hAnsi="Tahoma" w:cs="Tahoma"/>
          <w:sz w:val="20"/>
          <w:szCs w:val="20"/>
          <w:lang w:val="cs-CZ"/>
        </w:rPr>
        <w:t xml:space="preserve">Zveřejnění těchto údajů o výši jednotlivých složek platu nepředstavuje veřejný příslib. Další informace o jednotlivých složkách platu jsou k dispozici </w:t>
      </w:r>
      <w:hyperlink r:id="rId8" w:history="1">
        <w:r w:rsidRPr="000710DD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0710DD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 w:rsidRPr="000710DD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8671E63" w14:textId="77777777" w:rsidR="00624E59" w:rsidRPr="000710DD" w:rsidRDefault="00624E59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7057D3B" w14:textId="77777777" w:rsidR="00624E59" w:rsidRPr="000710DD" w:rsidRDefault="00624E59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0DD">
        <w:rPr>
          <w:rFonts w:ascii="Tahoma" w:hAnsi="Tahoma" w:cs="Tahoma"/>
          <w:sz w:val="20"/>
          <w:szCs w:val="20"/>
          <w:lang w:val="cs-CZ"/>
        </w:rPr>
        <w:lastRenderedPageBreak/>
        <w:t xml:space="preserve">Státnímu zaměstnanci náleží dle § 109 odst. 3 ve spojení s § 112 zákoníku práce zaručený plat. Pokud by celková výše platu (včetně případného zvláštního příplatku, příplatku za vedení a osobního příplatku) byla nižší než zaručený plat, bude dle § 112 odst. 5 zákoníku práce státnímu zaměstnanci náležet doplatek do výše zaručeného platu. Zaručený plat pro obsazované služební místo činí </w:t>
      </w:r>
      <w:r w:rsidRPr="000710DD">
        <w:rPr>
          <w:rFonts w:ascii="Tahoma" w:hAnsi="Tahoma" w:cs="Tahoma"/>
          <w:noProof/>
          <w:sz w:val="20"/>
          <w:szCs w:val="20"/>
          <w:lang w:val="cs-CZ"/>
        </w:rPr>
        <w:t>31 360</w:t>
      </w:r>
      <w:r w:rsidRPr="000710DD">
        <w:rPr>
          <w:rFonts w:ascii="Tahoma" w:hAnsi="Tahoma" w:cs="Tahoma"/>
          <w:sz w:val="20"/>
          <w:szCs w:val="20"/>
          <w:lang w:val="cs-CZ"/>
        </w:rPr>
        <w:t xml:space="preserve"> Kč.</w:t>
      </w:r>
    </w:p>
    <w:p w14:paraId="48A1FBED" w14:textId="77777777" w:rsidR="00624E59" w:rsidRDefault="00624E59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0D55561F" w14:textId="42B58CA9" w:rsidR="00624E59" w:rsidRDefault="00624E59" w:rsidP="000710DD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>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</w:p>
    <w:p w14:paraId="49023617" w14:textId="77777777" w:rsidR="000710DD" w:rsidRDefault="000710DD" w:rsidP="000710DD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463B17">
        <w:rPr>
          <w:rFonts w:ascii="Tahoma" w:hAnsi="Tahoma" w:cs="Tahoma"/>
          <w:sz w:val="20"/>
          <w:szCs w:val="20"/>
        </w:rPr>
        <w:t>ajišťování a provádění ucelených odborných agend</w:t>
      </w:r>
      <w:r>
        <w:rPr>
          <w:rFonts w:ascii="Tahoma" w:hAnsi="Tahoma" w:cs="Tahoma"/>
          <w:sz w:val="20"/>
          <w:szCs w:val="20"/>
        </w:rPr>
        <w:t>;</w:t>
      </w:r>
    </w:p>
    <w:p w14:paraId="74E1EC97" w14:textId="77777777" w:rsidR="000710DD" w:rsidRDefault="000710DD" w:rsidP="000710DD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</w:t>
      </w:r>
      <w:r w:rsidRPr="00463B17">
        <w:rPr>
          <w:rFonts w:ascii="Tahoma" w:hAnsi="Tahoma" w:cs="Tahoma"/>
          <w:sz w:val="20"/>
          <w:szCs w:val="20"/>
        </w:rPr>
        <w:t>probační (kontrolní) činnosti při rozhodování o nároku na dávky důchodového pojištění, jejich výši a výplatě</w:t>
      </w:r>
      <w:r>
        <w:rPr>
          <w:rFonts w:ascii="Tahoma" w:hAnsi="Tahoma" w:cs="Tahoma"/>
          <w:sz w:val="20"/>
          <w:szCs w:val="20"/>
        </w:rPr>
        <w:t>;</w:t>
      </w:r>
    </w:p>
    <w:p w14:paraId="1A3E4DB3" w14:textId="77777777" w:rsidR="000710DD" w:rsidRDefault="000710DD" w:rsidP="000710DD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463B17">
        <w:rPr>
          <w:rFonts w:ascii="Tahoma" w:hAnsi="Tahoma" w:cs="Tahoma"/>
          <w:sz w:val="20"/>
          <w:szCs w:val="20"/>
        </w:rPr>
        <w:t>chvalování rozhodnutí referentů v první instanci, schvalování šetření těchto referentů v neúplně doložených žádostech</w:t>
      </w:r>
      <w:r>
        <w:rPr>
          <w:rFonts w:ascii="Tahoma" w:hAnsi="Tahoma" w:cs="Tahoma"/>
          <w:sz w:val="20"/>
          <w:szCs w:val="20"/>
        </w:rPr>
        <w:t>;</w:t>
      </w:r>
    </w:p>
    <w:p w14:paraId="633794C8" w14:textId="77777777" w:rsidR="000710DD" w:rsidRPr="00463B17" w:rsidRDefault="000710DD" w:rsidP="000710DD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</w:t>
      </w:r>
      <w:r w:rsidRPr="00463B17">
        <w:rPr>
          <w:rFonts w:ascii="Tahoma" w:hAnsi="Tahoma" w:cs="Tahoma"/>
          <w:sz w:val="20"/>
          <w:szCs w:val="20"/>
        </w:rPr>
        <w:t xml:space="preserve">ontrola podkladů pro automatizované zpracování důchodových agend, kterými se zajišťuje výplata dávek, jejich změna či zastavení, zpracování obtížných případů dávkové agendy, </w:t>
      </w:r>
      <w:r>
        <w:rPr>
          <w:rFonts w:ascii="Tahoma" w:hAnsi="Tahoma" w:cs="Tahoma"/>
          <w:sz w:val="20"/>
          <w:szCs w:val="20"/>
        </w:rPr>
        <w:br/>
      </w:r>
      <w:r w:rsidRPr="00463B17">
        <w:rPr>
          <w:rFonts w:ascii="Tahoma" w:hAnsi="Tahoma" w:cs="Tahoma"/>
          <w:sz w:val="20"/>
          <w:szCs w:val="20"/>
        </w:rPr>
        <w:t>ve kterých je nutné přihlížet k dříve platným zákonným předpisům.</w:t>
      </w:r>
    </w:p>
    <w:p w14:paraId="6653A4CE" w14:textId="77777777" w:rsidR="000710DD" w:rsidRDefault="000710DD" w:rsidP="000710DD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Požadujeme: </w:t>
      </w:r>
    </w:p>
    <w:p w14:paraId="31E65F1C" w14:textId="77777777" w:rsidR="000710DD" w:rsidRDefault="000710DD" w:rsidP="000710DD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63B17">
        <w:rPr>
          <w:rFonts w:ascii="Tahoma" w:hAnsi="Tahoma" w:cs="Tahoma"/>
          <w:sz w:val="20"/>
          <w:szCs w:val="20"/>
        </w:rPr>
        <w:t xml:space="preserve">Orientaci v problematice důchodového pojištění, organizaci a provádění sociálního zabezpečení, zejména ve vztahu k zákonu č. 155/1995 Sb., o důchodovém pojištění v platném znění a zákonu č. 582/1991 Sb., o organizaci a provádění sociálního zabezpečení, v platném znění; </w:t>
      </w:r>
    </w:p>
    <w:p w14:paraId="6DDB7AB4" w14:textId="77777777" w:rsidR="000710DD" w:rsidRPr="000710DD" w:rsidRDefault="000710DD" w:rsidP="000710DD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63B17">
        <w:rPr>
          <w:rFonts w:ascii="Tahoma" w:hAnsi="Tahoma" w:cs="Tahoma"/>
          <w:sz w:val="20"/>
          <w:szCs w:val="20"/>
        </w:rPr>
        <w:t xml:space="preserve">Uživatelskou znalost práce na </w:t>
      </w:r>
      <w:r w:rsidRPr="000710DD">
        <w:rPr>
          <w:rFonts w:ascii="Tahoma" w:hAnsi="Tahoma" w:cs="Tahoma"/>
          <w:sz w:val="20"/>
          <w:szCs w:val="20"/>
        </w:rPr>
        <w:t>PC, preciznost a samostatnost.</w:t>
      </w:r>
    </w:p>
    <w:p w14:paraId="1DD58CD9" w14:textId="7590417D" w:rsidR="00624E59" w:rsidRPr="000710DD" w:rsidRDefault="00624E5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0DD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710DD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0710DD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710DD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710DD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710DD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710DD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710DD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0710DD">
        <w:rPr>
          <w:rFonts w:ascii="Tahoma" w:hAnsi="Tahoma" w:cs="Tahoma"/>
          <w:b/>
          <w:noProof/>
          <w:sz w:val="20"/>
          <w:szCs w:val="20"/>
          <w:lang w:val="cs-CZ"/>
        </w:rPr>
        <w:t>12.</w:t>
      </w:r>
      <w:r w:rsidR="000710DD" w:rsidRPr="000710DD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710DD">
        <w:rPr>
          <w:rFonts w:ascii="Tahoma" w:hAnsi="Tahoma" w:cs="Tahoma"/>
          <w:b/>
          <w:noProof/>
          <w:sz w:val="20"/>
          <w:szCs w:val="20"/>
          <w:lang w:val="cs-CZ"/>
        </w:rPr>
        <w:t>3.</w:t>
      </w:r>
      <w:r w:rsidR="000710DD" w:rsidRPr="000710DD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710DD">
        <w:rPr>
          <w:rFonts w:ascii="Tahoma" w:hAnsi="Tahoma" w:cs="Tahoma"/>
          <w:b/>
          <w:noProof/>
          <w:sz w:val="20"/>
          <w:szCs w:val="20"/>
          <w:lang w:val="cs-CZ"/>
        </w:rPr>
        <w:t>2026</w:t>
      </w:r>
      <w:r w:rsidRPr="000710DD">
        <w:rPr>
          <w:rFonts w:ascii="Tahoma" w:hAnsi="Tahoma" w:cs="Tahoma"/>
          <w:b/>
          <w:sz w:val="20"/>
          <w:szCs w:val="20"/>
          <w:lang w:val="cs-CZ"/>
        </w:rPr>
        <w:t>,</w:t>
      </w:r>
      <w:r w:rsidRPr="000710DD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24893368" w14:textId="77777777" w:rsidR="00624E59" w:rsidRPr="000710DD" w:rsidRDefault="00624E59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710DD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0710DD">
        <w:rPr>
          <w:rFonts w:ascii="Tahoma" w:hAnsi="Tahoma" w:cs="Tahoma"/>
          <w:b/>
          <w:noProof/>
          <w:sz w:val="20"/>
          <w:szCs w:val="20"/>
        </w:rPr>
        <w:t>kariera@cssz.cz</w:t>
      </w:r>
      <w:r w:rsidRPr="000710DD">
        <w:rPr>
          <w:rFonts w:ascii="Tahoma" w:hAnsi="Tahoma" w:cs="Tahoma"/>
          <w:sz w:val="20"/>
          <w:szCs w:val="20"/>
        </w:rPr>
        <w:t>,</w:t>
      </w:r>
    </w:p>
    <w:p w14:paraId="3E85D6B4" w14:textId="77777777" w:rsidR="00624E59" w:rsidRPr="000710DD" w:rsidRDefault="00624E59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710DD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0710DD">
        <w:rPr>
          <w:rFonts w:ascii="Tahoma" w:hAnsi="Tahoma" w:cs="Tahoma"/>
          <w:noProof/>
          <w:sz w:val="20"/>
          <w:szCs w:val="20"/>
        </w:rPr>
        <w:t>49KAIQ3</w:t>
      </w:r>
      <w:r w:rsidRPr="000710DD">
        <w:rPr>
          <w:rFonts w:ascii="Tahoma" w:hAnsi="Tahoma" w:cs="Tahoma"/>
          <w:sz w:val="20"/>
          <w:szCs w:val="20"/>
        </w:rPr>
        <w:t>),</w:t>
      </w:r>
    </w:p>
    <w:p w14:paraId="2F8A7A87" w14:textId="77777777" w:rsidR="00624E59" w:rsidRPr="000710DD" w:rsidRDefault="00624E59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710DD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0710DD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0710DD">
        <w:rPr>
          <w:rFonts w:ascii="Tahoma" w:hAnsi="Tahoma" w:cs="Tahoma"/>
          <w:sz w:val="20"/>
          <w:szCs w:val="20"/>
        </w:rPr>
        <w:t xml:space="preserve">, </w:t>
      </w:r>
      <w:r w:rsidRPr="000710DD">
        <w:rPr>
          <w:rFonts w:ascii="Tahoma" w:hAnsi="Tahoma" w:cs="Tahoma"/>
          <w:noProof/>
          <w:sz w:val="20"/>
          <w:szCs w:val="20"/>
        </w:rPr>
        <w:t>Křížová 25, 225 08 Praha 5</w:t>
      </w:r>
      <w:r w:rsidRPr="000710DD">
        <w:rPr>
          <w:rFonts w:ascii="Tahoma" w:hAnsi="Tahoma" w:cs="Tahoma"/>
          <w:sz w:val="20"/>
          <w:szCs w:val="20"/>
        </w:rPr>
        <w:t xml:space="preserve"> nebo</w:t>
      </w:r>
    </w:p>
    <w:p w14:paraId="6E8B5D4A" w14:textId="77777777" w:rsidR="00624E59" w:rsidRPr="000710DD" w:rsidRDefault="00624E59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710DD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7386CE53" w14:textId="77777777" w:rsidR="00624E59" w:rsidRPr="00EA14B8" w:rsidRDefault="00624E59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0DD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15A63C78" w14:textId="77777777" w:rsidR="00624E59" w:rsidRPr="000710DD" w:rsidRDefault="00624E59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0DD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710DD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710DD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710DD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0710DD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0710DD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0710DD">
        <w:rPr>
          <w:rFonts w:ascii="Tahoma" w:hAnsi="Tahoma" w:cs="Tahoma"/>
          <w:noProof/>
          <w:sz w:val="20"/>
          <w:szCs w:val="20"/>
          <w:lang w:val="cs-CZ"/>
        </w:rPr>
        <w:t>Oddělení dávkové I</w:t>
      </w:r>
      <w:r w:rsidRPr="000710DD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710DD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0710DD">
        <w:rPr>
          <w:rFonts w:ascii="Tahoma" w:hAnsi="Tahoma" w:cs="Tahoma"/>
          <w:sz w:val="20"/>
          <w:szCs w:val="20"/>
          <w:lang w:val="cs-CZ"/>
        </w:rPr>
        <w:t>, ID </w:t>
      </w:r>
      <w:r w:rsidRPr="000710DD">
        <w:rPr>
          <w:rFonts w:ascii="Tahoma" w:hAnsi="Tahoma" w:cs="Tahoma"/>
          <w:noProof/>
          <w:sz w:val="20"/>
          <w:szCs w:val="20"/>
          <w:lang w:val="cs-CZ"/>
        </w:rPr>
        <w:t>12008756</w:t>
      </w:r>
      <w:r w:rsidRPr="000710DD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14:paraId="52A9869D" w14:textId="77777777" w:rsidR="00AF6A94" w:rsidRDefault="00AF6A94" w:rsidP="00387B1A">
      <w:pPr>
        <w:rPr>
          <w:rFonts w:ascii="Tahoma" w:hAnsi="Tahoma" w:cs="Tahoma"/>
          <w:b/>
          <w:sz w:val="20"/>
          <w:szCs w:val="20"/>
          <w:lang w:val="cs-CZ"/>
        </w:rPr>
      </w:pPr>
    </w:p>
    <w:p w14:paraId="256A73E1" w14:textId="003D81CF" w:rsidR="00624E59" w:rsidRPr="000710DD" w:rsidRDefault="00624E59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710DD">
        <w:rPr>
          <w:rFonts w:ascii="Tahoma" w:hAnsi="Tahoma" w:cs="Tahoma"/>
          <w:b/>
          <w:sz w:val="20"/>
          <w:szCs w:val="20"/>
          <w:lang w:val="cs-CZ"/>
        </w:rPr>
        <w:lastRenderedPageBreak/>
        <w:t>Výběrového řízení na výše uvedené služební místo se v souladu se zákonem může zúčastnit žadatel, který:</w:t>
      </w:r>
    </w:p>
    <w:p w14:paraId="7FEC3F9F" w14:textId="77777777" w:rsidR="00624E59" w:rsidRPr="000710DD" w:rsidRDefault="00624E59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710DD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2551C281" w14:textId="77777777" w:rsidR="00624E59" w:rsidRPr="00083F48" w:rsidRDefault="00624E59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4C9F9F90" w14:textId="77777777" w:rsidR="00624E59" w:rsidRPr="00083F48" w:rsidRDefault="00624E59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22B922D8" w14:textId="77777777" w:rsidR="00624E59" w:rsidRPr="00083F48" w:rsidRDefault="00624E59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337A6F8B" w14:textId="77777777" w:rsidR="00624E59" w:rsidRPr="000710DD" w:rsidRDefault="00624E59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</w:t>
      </w:r>
      <w:r w:rsidRPr="000710DD">
        <w:rPr>
          <w:rFonts w:ascii="Tahoma" w:hAnsi="Tahoma" w:cs="Tahoma"/>
          <w:sz w:val="20"/>
          <w:szCs w:val="20"/>
          <w:lang w:val="cs-CZ"/>
        </w:rPr>
        <w:t>odst. 1 písm. d) zákona];</w:t>
      </w:r>
    </w:p>
    <w:p w14:paraId="7B15EE60" w14:textId="77777777" w:rsidR="00624E59" w:rsidRPr="000710DD" w:rsidRDefault="00624E59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710DD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(proto je žadatel povinen v žádosti o zařazení na služební místo sdělit služebnímu orgánu všechny údaje potřebné pro vyžádání výpisu - jméno, příjmení a datum narození</w:t>
      </w:r>
      <w:r w:rsidRPr="000710DD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0710DD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1366D2A3" w14:textId="77777777" w:rsidR="00624E59" w:rsidRPr="000710DD" w:rsidRDefault="00624E59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0710DD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0710DD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0710DD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6AAB7122" w14:textId="77777777" w:rsidR="00624E59" w:rsidRPr="000710DD" w:rsidRDefault="00624E59" w:rsidP="00726316">
      <w:pPr>
        <w:jc w:val="both"/>
        <w:rPr>
          <w:rFonts w:ascii="Tahoma" w:hAnsi="Tahoma" w:cs="Tahoma"/>
          <w:sz w:val="20"/>
          <w:szCs w:val="20"/>
        </w:rPr>
      </w:pPr>
      <w:r w:rsidRPr="000710DD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0710DD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710DD">
        <w:rPr>
          <w:rFonts w:ascii="Tahoma" w:hAnsi="Tahoma" w:cs="Tahoma"/>
          <w:sz w:val="20"/>
          <w:szCs w:val="20"/>
          <w:lang w:val="cs-CZ"/>
        </w:rPr>
        <w:t xml:space="preserve">; originál či úředně ověřenou kopii  listiny - </w:t>
      </w:r>
      <w:r w:rsidRPr="000710DD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0710DD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710DD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4E200EDA" w14:textId="77777777" w:rsidR="00624E59" w:rsidRPr="00083F48" w:rsidRDefault="00624E59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710DD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710DD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710DD">
        <w:rPr>
          <w:rFonts w:ascii="Tahoma" w:hAnsi="Tahoma" w:cs="Tahoma"/>
          <w:sz w:val="20"/>
          <w:szCs w:val="20"/>
          <w:lang w:val="cs-CZ"/>
        </w:rPr>
        <w:t xml:space="preserve"> [§ 25 odst. 1 písm.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f) zákona]; </w:t>
      </w:r>
    </w:p>
    <w:p w14:paraId="3EE69172" w14:textId="77777777" w:rsidR="00624E59" w:rsidRDefault="00624E59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2E668A7F" w14:textId="77777777" w:rsidR="00624E59" w:rsidRPr="004A2057" w:rsidRDefault="00624E59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2EDBF9F0" w14:textId="77777777" w:rsidR="00624E59" w:rsidRPr="00633C73" w:rsidRDefault="00624E59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481030D2" w14:textId="77777777" w:rsidR="00624E59" w:rsidRDefault="00624E59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302DD0D1" w14:textId="77777777" w:rsidR="00624E59" w:rsidRPr="00083F48" w:rsidRDefault="00624E59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68B0A44F" w14:textId="77777777" w:rsidR="00624E59" w:rsidRPr="00083F48" w:rsidRDefault="00624E59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5B9C685A" w14:textId="77777777" w:rsidR="00624E59" w:rsidRPr="00083F48" w:rsidRDefault="00624E59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1A5C35FD" w14:textId="77777777" w:rsidR="00624E59" w:rsidRPr="00083F48" w:rsidRDefault="00624E5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E8FF6F6" w14:textId="77777777" w:rsidR="00624E59" w:rsidRDefault="00624E5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57455D2" w14:textId="77777777" w:rsidR="000710DD" w:rsidRDefault="000710DD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4022338" w14:textId="77777777" w:rsidR="00624E59" w:rsidRPr="00083F48" w:rsidRDefault="00624E5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710DEBBD" w14:textId="77777777" w:rsidR="00624E59" w:rsidRPr="000710DD" w:rsidRDefault="00624E5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0DD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3E19AE0B" w14:textId="7F1E1559" w:rsidR="00624E59" w:rsidRPr="000710DD" w:rsidRDefault="00624E5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0DD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0710DD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710DD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0710DD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710DD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7A36A38D" w14:textId="77777777" w:rsidR="00624E59" w:rsidRPr="000710DD" w:rsidRDefault="00624E5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0DD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0710DD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1D2D43F9" w14:textId="77777777" w:rsidR="00624E59" w:rsidRPr="000710DD" w:rsidRDefault="00624E5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0DD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0710DD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6C9562B9" w14:textId="77777777" w:rsidR="00624E59" w:rsidRPr="000710DD" w:rsidRDefault="00624E5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9F9470C" w14:textId="77777777" w:rsidR="00624E59" w:rsidRPr="000710DD" w:rsidRDefault="00624E59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710DD">
        <w:rPr>
          <w:rFonts w:ascii="Tahoma" w:hAnsi="Tahoma" w:cs="Tahoma"/>
          <w:sz w:val="20"/>
          <w:szCs w:val="20"/>
          <w:lang w:val="cs-CZ"/>
        </w:rPr>
        <w:t>Pohovor před výběrovou komisí se v tomto výběrovém řízení neprovádí. S žadateli může být proveden pohovor před bezprostředně nadřízeným představeným.</w:t>
      </w:r>
    </w:p>
    <w:p w14:paraId="2B276A4E" w14:textId="77777777" w:rsidR="00624E59" w:rsidRPr="000710DD" w:rsidRDefault="00624E5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2260F19" w14:textId="77777777" w:rsidR="00624E59" w:rsidRDefault="00624E5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C1D2E84" w14:textId="77777777" w:rsidR="000710DD" w:rsidRPr="000710DD" w:rsidRDefault="000710DD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91E06FA" w14:textId="77777777" w:rsidR="00624E59" w:rsidRPr="000710DD" w:rsidRDefault="00624E59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0710DD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624E59" w:rsidRPr="000710DD" w14:paraId="6025D863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7FFE76F0" w14:textId="77777777" w:rsidR="00624E59" w:rsidRPr="000710DD" w:rsidRDefault="00624E59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710DD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0710DD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0710DD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0710DD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0710DD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624E59" w:rsidRPr="000710DD" w14:paraId="26B357E3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26EB29E7" w14:textId="77777777" w:rsidR="00624E59" w:rsidRPr="000710DD" w:rsidRDefault="00624E59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710DD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624E59" w:rsidRPr="00AE1B8B" w14:paraId="2300B84E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493F788E" w14:textId="77777777" w:rsidR="00624E59" w:rsidRPr="000710DD" w:rsidRDefault="00624E59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710DD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6DAB3E35" w14:textId="77777777" w:rsidR="00624E59" w:rsidRPr="00083F48" w:rsidRDefault="00624E5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D7E6818" w14:textId="77777777" w:rsidR="00624E59" w:rsidRPr="00083F48" w:rsidRDefault="00624E5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56C4FD6" w14:textId="77777777" w:rsidR="00624E59" w:rsidRDefault="00624E5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73FACE5" w14:textId="77777777" w:rsidR="00624E59" w:rsidRDefault="00624E5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0D8931A" w14:textId="77777777" w:rsidR="00624E59" w:rsidRDefault="00624E5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F9011FB" w14:textId="77777777" w:rsidR="00624E59" w:rsidRDefault="00624E5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50E933D" w14:textId="77777777" w:rsidR="00624E59" w:rsidRDefault="00624E5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B3368D2" w14:textId="77777777" w:rsidR="00624E59" w:rsidRPr="00176C27" w:rsidRDefault="00624E59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5E491C13" w14:textId="77777777" w:rsidR="00624E59" w:rsidRPr="00176C27" w:rsidRDefault="00624E59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35C6F24C" w14:textId="77777777" w:rsidR="00624E59" w:rsidRDefault="00624E59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2C4A2EF1" w14:textId="77777777" w:rsidR="00624E59" w:rsidRDefault="00624E59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34F7AB85" w14:textId="77777777" w:rsidR="00624E59" w:rsidRDefault="00624E59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1C7BCA3C" w14:textId="77777777" w:rsidR="00624E59" w:rsidRPr="002273E7" w:rsidRDefault="00624E59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540A2D1F" w14:textId="77777777" w:rsidR="00624E59" w:rsidRDefault="00624E5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571E97C" w14:textId="77777777" w:rsidR="00624E59" w:rsidRDefault="00624E5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E17111E" w14:textId="77777777" w:rsidR="00624E59" w:rsidRDefault="00624E5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5F861EB" w14:textId="77777777" w:rsidR="00624E59" w:rsidRDefault="00624E5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4D17326" w14:textId="11ABAF4C" w:rsidR="00624E59" w:rsidRPr="000710DD" w:rsidRDefault="00624E5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710DD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0710DD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0710DD" w:rsidRPr="000710DD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710DD">
        <w:rPr>
          <w:rFonts w:ascii="Tahoma" w:hAnsi="Tahoma" w:cs="Tahoma"/>
          <w:noProof/>
          <w:sz w:val="20"/>
          <w:szCs w:val="20"/>
          <w:lang w:val="cs-CZ"/>
        </w:rPr>
        <w:t>2.</w:t>
      </w:r>
      <w:r w:rsidR="000710DD" w:rsidRPr="000710DD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710DD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023B5F89" w14:textId="77777777" w:rsidR="00624E59" w:rsidRPr="00083F48" w:rsidRDefault="00624E5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710DD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3ACCBF5F" w14:textId="77777777" w:rsidR="00624E59" w:rsidRDefault="00624E59" w:rsidP="00387B1A"/>
    <w:p w14:paraId="5BD6669F" w14:textId="77777777" w:rsidR="00624E59" w:rsidRDefault="00624E59" w:rsidP="00387B1A"/>
    <w:p w14:paraId="4B2BBAB4" w14:textId="77777777" w:rsidR="00624E59" w:rsidRDefault="00624E59" w:rsidP="00387B1A">
      <w:pPr>
        <w:sectPr w:rsidR="00624E59" w:rsidSect="00624E59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67A6562B" w14:textId="77777777" w:rsidR="00624E59" w:rsidRDefault="00624E59" w:rsidP="00387B1A"/>
    <w:sectPr w:rsidR="00624E59" w:rsidSect="00624E59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EC1D5" w14:textId="77777777" w:rsidR="00882F66" w:rsidRDefault="00882F66" w:rsidP="00C87830">
      <w:pPr>
        <w:spacing w:after="0" w:line="240" w:lineRule="auto"/>
      </w:pPr>
      <w:r>
        <w:separator/>
      </w:r>
    </w:p>
  </w:endnote>
  <w:endnote w:type="continuationSeparator" w:id="0">
    <w:p w14:paraId="0B96C118" w14:textId="77777777" w:rsidR="00882F66" w:rsidRDefault="00882F66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E657C" w14:textId="77777777" w:rsidR="00624E59" w:rsidRDefault="00624E59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2082B94" w14:textId="77777777" w:rsidR="00624E59" w:rsidRDefault="00624E5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DE995" w14:textId="77777777" w:rsidR="00624E59" w:rsidRDefault="00624E59">
    <w:pPr>
      <w:pStyle w:val="Zpat"/>
      <w:jc w:val="center"/>
    </w:pPr>
  </w:p>
  <w:p w14:paraId="73E6F3A2" w14:textId="77777777" w:rsidR="00624E59" w:rsidRDefault="00624E5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6D3B3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4C94621A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DD0EB" w14:textId="77777777" w:rsidR="00F35E9F" w:rsidRDefault="00F35E9F">
    <w:pPr>
      <w:pStyle w:val="Zpat"/>
      <w:jc w:val="center"/>
    </w:pPr>
  </w:p>
  <w:p w14:paraId="3954B3A5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8B148" w14:textId="77777777" w:rsidR="00882F66" w:rsidRDefault="00882F66" w:rsidP="00C87830">
      <w:pPr>
        <w:spacing w:after="0" w:line="240" w:lineRule="auto"/>
      </w:pPr>
      <w:r>
        <w:separator/>
      </w:r>
    </w:p>
  </w:footnote>
  <w:footnote w:type="continuationSeparator" w:id="0">
    <w:p w14:paraId="0D39A3F8" w14:textId="77777777" w:rsidR="00882F66" w:rsidRDefault="00882F66" w:rsidP="00C87830">
      <w:pPr>
        <w:spacing w:after="0" w:line="240" w:lineRule="auto"/>
      </w:pPr>
      <w:r>
        <w:continuationSeparator/>
      </w:r>
    </w:p>
  </w:footnote>
  <w:footnote w:id="1">
    <w:p w14:paraId="0D8B32AB" w14:textId="77777777" w:rsidR="00624E59" w:rsidRPr="00C80715" w:rsidRDefault="00624E59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30237163" w14:textId="77777777" w:rsidR="00624E59" w:rsidRPr="00C80715" w:rsidRDefault="00624E59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5AC19D55" w14:textId="77777777" w:rsidR="00624E59" w:rsidRPr="00B53290" w:rsidRDefault="00624E59" w:rsidP="00072EFF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50BDB2D3" w14:textId="77777777" w:rsidR="00624E59" w:rsidRPr="00B53290" w:rsidRDefault="00624E59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1882268A" w14:textId="77777777" w:rsidR="00624E59" w:rsidRPr="00BC46D8" w:rsidRDefault="00624E59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540D4676" w14:textId="77777777" w:rsidR="00624E59" w:rsidRPr="002273E7" w:rsidRDefault="00624E59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1C54FDE7" w14:textId="77777777" w:rsidR="00624E59" w:rsidRPr="001862C1" w:rsidRDefault="00624E59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039D4304" w14:textId="77777777" w:rsidR="00624E59" w:rsidRPr="0003051C" w:rsidRDefault="00624E59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C7EE9" w14:textId="77777777" w:rsidR="00624E59" w:rsidRDefault="00624E59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6432" behindDoc="1" locked="0" layoutInCell="1" allowOverlap="1" wp14:anchorId="13E40D6E" wp14:editId="2EE3F643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2456624" name="Obrázek 224566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7A6B3A7F" wp14:editId="7EB00DA3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386460010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5B40C" w14:textId="77777777" w:rsidR="00624E59" w:rsidRDefault="00624E59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4308133C" wp14:editId="27D6C9BA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211161458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26B1DDF" w14:textId="77777777" w:rsidR="00624E59" w:rsidRDefault="00624E59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DA0B4C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4265D0D9" w14:textId="77777777" w:rsidR="00624E59" w:rsidRPr="00CD0B12" w:rsidRDefault="00624E59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5709F0B1" w14:textId="77777777" w:rsidR="00624E59" w:rsidRPr="00CD0B12" w:rsidRDefault="00624E59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DA0B4C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133C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626B1DDF" w14:textId="77777777" w:rsidR="00624E59" w:rsidRDefault="00624E59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DA0B4C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4265D0D9" w14:textId="77777777" w:rsidR="00624E59" w:rsidRPr="00CD0B12" w:rsidRDefault="00624E59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5709F0B1" w14:textId="77777777" w:rsidR="00624E59" w:rsidRPr="00CD0B12" w:rsidRDefault="00624E59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DA0B4C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7605B1BE" wp14:editId="5380C9AC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79730772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5A212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0EC5AADF" wp14:editId="5038E941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32593DF4" wp14:editId="24AA7D3A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9E368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3B92EDC4" wp14:editId="0EB84DED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460889A" w14:textId="77777777" w:rsidR="000C0E14" w:rsidRDefault="00DD10DD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16654EE5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47905D97" w14:textId="77777777" w:rsidR="000C0E14" w:rsidRPr="00CD0B12" w:rsidRDefault="00DD10DD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92EDC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5460889A" w14:textId="77777777" w:rsidR="000C0E14" w:rsidRDefault="00DD10DD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16654EE5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47905D97" w14:textId="77777777" w:rsidR="000C0E14" w:rsidRPr="00CD0B12" w:rsidRDefault="00DD10DD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4F9228C8" wp14:editId="35335686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272061">
    <w:abstractNumId w:val="3"/>
  </w:num>
  <w:num w:numId="2" w16cid:durableId="35399496">
    <w:abstractNumId w:val="6"/>
  </w:num>
  <w:num w:numId="3" w16cid:durableId="337392862">
    <w:abstractNumId w:val="5"/>
  </w:num>
  <w:num w:numId="4" w16cid:durableId="1153522966">
    <w:abstractNumId w:val="1"/>
  </w:num>
  <w:num w:numId="5" w16cid:durableId="19444115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3683652">
    <w:abstractNumId w:val="6"/>
  </w:num>
  <w:num w:numId="7" w16cid:durableId="790131946">
    <w:abstractNumId w:val="5"/>
  </w:num>
  <w:num w:numId="8" w16cid:durableId="57632767">
    <w:abstractNumId w:val="4"/>
  </w:num>
  <w:num w:numId="9" w16cid:durableId="1051729969">
    <w:abstractNumId w:val="0"/>
  </w:num>
  <w:num w:numId="10" w16cid:durableId="843515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710DD"/>
    <w:rsid w:val="00072EFF"/>
    <w:rsid w:val="00083F48"/>
    <w:rsid w:val="0009445C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C2676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A3BD8"/>
    <w:rsid w:val="00624E59"/>
    <w:rsid w:val="0064273B"/>
    <w:rsid w:val="0064273C"/>
    <w:rsid w:val="006462F1"/>
    <w:rsid w:val="006512E8"/>
    <w:rsid w:val="006A07D0"/>
    <w:rsid w:val="006A276F"/>
    <w:rsid w:val="006A6928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2F66"/>
    <w:rsid w:val="0088756B"/>
    <w:rsid w:val="008B624B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6A94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D10DD"/>
    <w:rsid w:val="00DE29EE"/>
    <w:rsid w:val="00DF14A6"/>
    <w:rsid w:val="00E124EF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E1416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1159</Words>
  <Characters>6839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Pivrncová Aneta (ČSSZ 05)</cp:lastModifiedBy>
  <cp:revision>5</cp:revision>
  <cp:lastPrinted>2026-02-12T12:29:00Z</cp:lastPrinted>
  <dcterms:created xsi:type="dcterms:W3CDTF">2026-02-12T12:23:00Z</dcterms:created>
  <dcterms:modified xsi:type="dcterms:W3CDTF">2026-02-12T12:29:00Z</dcterms:modified>
</cp:coreProperties>
</file>